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E75B3" w14:textId="2896ABC0" w:rsidR="00173291" w:rsidRDefault="00173291" w:rsidP="00FF2C8C">
      <w:pPr>
        <w:jc w:val="center"/>
        <w:rPr>
          <w:rFonts w:ascii="Arial" w:hAnsi="Arial" w:cs="Arial"/>
          <w:b/>
          <w:bCs/>
          <w:sz w:val="28"/>
          <w:szCs w:val="28"/>
        </w:rPr>
      </w:pPr>
      <w:r w:rsidRPr="00173291">
        <w:rPr>
          <w:rFonts w:ascii="Arial" w:hAnsi="Arial" w:cs="Arial"/>
          <w:b/>
          <w:bCs/>
          <w:sz w:val="28"/>
          <w:szCs w:val="28"/>
        </w:rPr>
        <w:t xml:space="preserve">FORMULARZ ZGŁASZANIA UWAG DO </w:t>
      </w:r>
      <w:r w:rsidR="00A141D3" w:rsidRPr="00A141D3">
        <w:rPr>
          <w:rFonts w:ascii="Arial" w:hAnsi="Arial" w:cs="Arial"/>
          <w:b/>
          <w:bCs/>
          <w:sz w:val="28"/>
          <w:szCs w:val="28"/>
        </w:rPr>
        <w:t xml:space="preserve">PROGNOZY ODDZIAŁYWANIA NA ŚRODOWISKO </w:t>
      </w:r>
      <w:r w:rsidRPr="00173291">
        <w:rPr>
          <w:rFonts w:ascii="Arial" w:hAnsi="Arial" w:cs="Arial"/>
          <w:b/>
          <w:bCs/>
          <w:sz w:val="28"/>
          <w:szCs w:val="28"/>
        </w:rPr>
        <w:t>PROJEKTU AKTUALIZACJI STRATEGII ROZWOJU ZWIĄZKU GMIN „BARCJA” NA LATA 2021-2030.</w:t>
      </w:r>
    </w:p>
    <w:tbl>
      <w:tblPr>
        <w:tblW w:w="0" w:type="auto"/>
        <w:tblCellMar>
          <w:left w:w="70" w:type="dxa"/>
          <w:right w:w="70" w:type="dxa"/>
        </w:tblCellMar>
        <w:tblLook w:val="0000" w:firstRow="0" w:lastRow="0" w:firstColumn="0" w:lastColumn="0" w:noHBand="0" w:noVBand="0"/>
      </w:tblPr>
      <w:tblGrid>
        <w:gridCol w:w="2770"/>
        <w:gridCol w:w="6440"/>
      </w:tblGrid>
      <w:tr w:rsidR="00145086" w14:paraId="2F2BD034" w14:textId="77777777" w:rsidTr="00A01916">
        <w:tc>
          <w:tcPr>
            <w:tcW w:w="2770" w:type="dxa"/>
          </w:tcPr>
          <w:p w14:paraId="60454C77" w14:textId="77777777" w:rsidR="00145086" w:rsidRPr="005D7E30" w:rsidRDefault="00145086" w:rsidP="00145086">
            <w:pPr>
              <w:pStyle w:val="Nagwek4"/>
              <w:ind w:left="0"/>
              <w:jc w:val="right"/>
              <w:rPr>
                <w14:shadow w14:blurRad="50800" w14:dist="38100" w14:dir="2700000" w14:sx="100000" w14:sy="100000" w14:kx="0" w14:ky="0" w14:algn="tl">
                  <w14:srgbClr w14:val="000000">
                    <w14:alpha w14:val="60000"/>
                  </w14:srgbClr>
                </w14:shadow>
              </w:rPr>
            </w:pPr>
            <w:r>
              <w:rPr>
                <w:noProof/>
              </w:rPr>
              <w:drawing>
                <wp:inline distT="0" distB="0" distL="0" distR="0" wp14:anchorId="3EDF2B4A" wp14:editId="128C8BE7">
                  <wp:extent cx="847725" cy="847725"/>
                  <wp:effectExtent l="0" t="0" r="9525" b="9525"/>
                  <wp:docPr id="2" name="Obraz 2" descr="logo_bar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arcj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6440" w:type="dxa"/>
          </w:tcPr>
          <w:p w14:paraId="5D93619F" w14:textId="77777777" w:rsidR="00145086" w:rsidRPr="005D7E30" w:rsidRDefault="00145086" w:rsidP="00145086">
            <w:pPr>
              <w:pStyle w:val="Nagwek4"/>
              <w:ind w:left="0"/>
              <w:jc w:val="right"/>
              <w:rPr>
                <w:sz w:val="32"/>
                <w14:shadow w14:blurRad="50800" w14:dist="38100" w14:dir="2700000" w14:sx="100000" w14:sy="100000" w14:kx="0" w14:ky="0" w14:algn="tl">
                  <w14:srgbClr w14:val="000000">
                    <w14:alpha w14:val="60000"/>
                  </w14:srgbClr>
                </w14:shadow>
              </w:rPr>
            </w:pPr>
          </w:p>
          <w:p w14:paraId="7A14FC48" w14:textId="77777777" w:rsidR="00145086" w:rsidRPr="005D7E30" w:rsidRDefault="00145086" w:rsidP="00145086">
            <w:pPr>
              <w:pStyle w:val="Nagwek4"/>
              <w:ind w:left="0"/>
              <w:jc w:val="right"/>
              <w:rPr>
                <w:sz w:val="36"/>
                <w14:shadow w14:blurRad="50800" w14:dist="38100" w14:dir="2700000" w14:sx="100000" w14:sy="100000" w14:kx="0" w14:ky="0" w14:algn="tl">
                  <w14:srgbClr w14:val="000000">
                    <w14:alpha w14:val="60000"/>
                  </w14:srgbClr>
                </w14:shadow>
              </w:rPr>
            </w:pPr>
            <w:r w:rsidRPr="005D7E30">
              <w:rPr>
                <w:sz w:val="36"/>
                <w14:shadow w14:blurRad="50800" w14:dist="38100" w14:dir="2700000" w14:sx="100000" w14:sy="100000" w14:kx="0" w14:ky="0" w14:algn="tl">
                  <w14:srgbClr w14:val="000000">
                    <w14:alpha w14:val="60000"/>
                  </w14:srgbClr>
                </w14:shadow>
              </w:rPr>
              <w:t>ZWIĄZEK GMIN „BARCJA”</w:t>
            </w:r>
          </w:p>
          <w:p w14:paraId="121F4919" w14:textId="77777777" w:rsidR="00145086" w:rsidRDefault="00145086" w:rsidP="00145086">
            <w:pPr>
              <w:pStyle w:val="Nagwek6"/>
              <w:jc w:val="right"/>
              <w:rPr>
                <w:sz w:val="32"/>
              </w:rPr>
            </w:pPr>
          </w:p>
          <w:p w14:paraId="55441022" w14:textId="77777777" w:rsidR="00145086" w:rsidRDefault="00145086" w:rsidP="00145086">
            <w:pPr>
              <w:pStyle w:val="Nagwek4"/>
              <w:jc w:val="right"/>
              <w:rPr>
                <w:sz w:val="32"/>
              </w:rPr>
            </w:pPr>
          </w:p>
        </w:tc>
      </w:tr>
    </w:tbl>
    <w:p w14:paraId="2EA98410" w14:textId="48F6A364" w:rsidR="00A141D3" w:rsidRPr="00A141D3" w:rsidRDefault="00A141D3" w:rsidP="00A141D3">
      <w:pPr>
        <w:spacing w:line="276" w:lineRule="auto"/>
        <w:ind w:left="720"/>
        <w:contextualSpacing/>
        <w:jc w:val="both"/>
        <w:rPr>
          <w:rFonts w:asciiTheme="majorHAnsi" w:hAnsiTheme="majorHAnsi" w:cstheme="majorHAnsi"/>
          <w:b/>
          <w:bCs/>
          <w:u w:val="single"/>
        </w:rPr>
      </w:pPr>
      <w:r w:rsidRPr="00A141D3">
        <w:rPr>
          <w:rFonts w:asciiTheme="majorHAnsi" w:hAnsiTheme="majorHAnsi" w:cstheme="majorHAnsi"/>
          <w:b/>
          <w:bCs/>
          <w:u w:val="single"/>
        </w:rPr>
        <w:t>Formularz można dostarczać:</w:t>
      </w:r>
    </w:p>
    <w:p w14:paraId="13239D95" w14:textId="3E6B1FA3" w:rsidR="00A141D3" w:rsidRPr="00A141D3" w:rsidRDefault="00A141D3" w:rsidP="00A141D3">
      <w:pPr>
        <w:numPr>
          <w:ilvl w:val="0"/>
          <w:numId w:val="3"/>
        </w:numPr>
        <w:spacing w:line="276" w:lineRule="auto"/>
        <w:contextualSpacing/>
        <w:jc w:val="both"/>
        <w:rPr>
          <w:rFonts w:asciiTheme="majorHAnsi" w:hAnsiTheme="majorHAnsi" w:cstheme="majorHAnsi"/>
        </w:rPr>
      </w:pPr>
      <w:r w:rsidRPr="00A141D3">
        <w:rPr>
          <w:rFonts w:asciiTheme="majorHAnsi" w:hAnsiTheme="majorHAnsi" w:cstheme="majorHAnsi"/>
        </w:rPr>
        <w:t xml:space="preserve">droga elektroniczną na adres </w:t>
      </w:r>
      <w:hyperlink r:id="rId11" w:history="1">
        <w:r w:rsidRPr="00A141D3">
          <w:rPr>
            <w:rFonts w:asciiTheme="majorHAnsi" w:hAnsiTheme="majorHAnsi" w:cstheme="majorHAnsi"/>
            <w:color w:val="0563C1" w:themeColor="hyperlink"/>
            <w:u w:val="single"/>
          </w:rPr>
          <w:t>barcja@wp.pl</w:t>
        </w:r>
      </w:hyperlink>
      <w:r w:rsidRPr="00A141D3">
        <w:rPr>
          <w:rFonts w:asciiTheme="majorHAnsi" w:hAnsiTheme="majorHAnsi" w:cstheme="majorHAnsi"/>
        </w:rPr>
        <w:t xml:space="preserve">  (skan podpisanego formularza), </w:t>
      </w:r>
    </w:p>
    <w:p w14:paraId="58612B5A" w14:textId="77777777" w:rsidR="00A141D3" w:rsidRPr="00A141D3" w:rsidRDefault="00A141D3" w:rsidP="00A141D3">
      <w:pPr>
        <w:numPr>
          <w:ilvl w:val="0"/>
          <w:numId w:val="3"/>
        </w:numPr>
        <w:spacing w:line="276" w:lineRule="auto"/>
        <w:contextualSpacing/>
        <w:jc w:val="both"/>
        <w:rPr>
          <w:rFonts w:asciiTheme="majorHAnsi" w:hAnsiTheme="majorHAnsi" w:cstheme="majorHAnsi"/>
        </w:rPr>
      </w:pPr>
      <w:r w:rsidRPr="00A141D3">
        <w:rPr>
          <w:rFonts w:asciiTheme="majorHAnsi" w:hAnsiTheme="majorHAnsi" w:cstheme="majorHAnsi"/>
        </w:rPr>
        <w:t>drogą korespondencyjną na adres: Związek Gmin „Barcja”, Pl. Piłsudskiego 1, 11-400 Kętrzyn, pok. nr 12 (decyduje data wpływu),</w:t>
      </w:r>
    </w:p>
    <w:p w14:paraId="22C90DD0" w14:textId="77777777" w:rsidR="00A141D3" w:rsidRPr="00A141D3" w:rsidRDefault="00A141D3" w:rsidP="00A141D3">
      <w:pPr>
        <w:numPr>
          <w:ilvl w:val="0"/>
          <w:numId w:val="3"/>
        </w:numPr>
        <w:spacing w:line="276" w:lineRule="auto"/>
        <w:contextualSpacing/>
        <w:jc w:val="both"/>
        <w:rPr>
          <w:rFonts w:asciiTheme="majorHAnsi" w:hAnsiTheme="majorHAnsi" w:cstheme="majorHAnsi"/>
        </w:rPr>
      </w:pPr>
      <w:r w:rsidRPr="00A141D3">
        <w:rPr>
          <w:rFonts w:asciiTheme="majorHAnsi" w:hAnsiTheme="majorHAnsi" w:cstheme="majorHAnsi"/>
        </w:rPr>
        <w:t>osobiście do siedziby Związku Gmin „Barcja”, Pl. Piłsudskiego 1, 11-400 Kętrzyn, pok. nr 12 (pisemnie lub ustnie do protokołu).</w:t>
      </w:r>
    </w:p>
    <w:p w14:paraId="2C77C522" w14:textId="77777777" w:rsidR="00A141D3" w:rsidRDefault="00A141D3" w:rsidP="00145086">
      <w:pPr>
        <w:tabs>
          <w:tab w:val="left" w:pos="5190"/>
        </w:tabs>
        <w:jc w:val="both"/>
        <w:rPr>
          <w:rFonts w:ascii="Arial" w:hAnsi="Arial" w:cs="Arial"/>
        </w:rPr>
      </w:pPr>
    </w:p>
    <w:p w14:paraId="00D9E9CF" w14:textId="77777777" w:rsidR="00DA29F5" w:rsidRPr="007D6890" w:rsidRDefault="00DA29F5" w:rsidP="00DA29F5">
      <w:pPr>
        <w:numPr>
          <w:ilvl w:val="0"/>
          <w:numId w:val="1"/>
        </w:numPr>
        <w:spacing w:after="120" w:line="276" w:lineRule="auto"/>
        <w:ind w:left="426" w:hanging="426"/>
        <w:rPr>
          <w:rFonts w:asciiTheme="majorHAnsi" w:hAnsiTheme="majorHAnsi" w:cstheme="majorHAnsi"/>
          <w:b/>
        </w:rPr>
      </w:pPr>
      <w:r w:rsidRPr="007D6890">
        <w:rPr>
          <w:rFonts w:asciiTheme="majorHAnsi" w:hAnsiTheme="majorHAnsi" w:cstheme="majorHAnsi"/>
          <w:b/>
        </w:rPr>
        <w:t>PODMIOT ZGŁASZAJĄCY UWAGĘ</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580" w:firstRow="0" w:lastRow="0" w:firstColumn="1" w:lastColumn="1" w:noHBand="0" w:noVBand="1"/>
      </w:tblPr>
      <w:tblGrid>
        <w:gridCol w:w="5898"/>
        <w:gridCol w:w="8086"/>
      </w:tblGrid>
      <w:tr w:rsidR="00DA29F5" w:rsidRPr="00920608" w14:paraId="1B1CBB44" w14:textId="77777777" w:rsidTr="00605D45">
        <w:tc>
          <w:tcPr>
            <w:tcW w:w="2109" w:type="pct"/>
            <w:shd w:val="clear" w:color="auto" w:fill="auto"/>
          </w:tcPr>
          <w:p w14:paraId="42EB5CED" w14:textId="77777777" w:rsidR="00DA29F5" w:rsidRPr="00920608" w:rsidRDefault="00DA29F5" w:rsidP="00605D45">
            <w:pPr>
              <w:spacing w:after="120"/>
              <w:rPr>
                <w:rFonts w:asciiTheme="majorHAnsi" w:hAnsiTheme="majorHAnsi" w:cstheme="majorHAnsi"/>
                <w:bCs/>
              </w:rPr>
            </w:pPr>
            <w:r w:rsidRPr="00920608">
              <w:rPr>
                <w:rFonts w:asciiTheme="majorHAnsi" w:hAnsiTheme="majorHAnsi" w:cstheme="majorHAnsi"/>
                <w:bCs/>
              </w:rPr>
              <w:t xml:space="preserve">imię i nazwisko / instytucji / </w:t>
            </w:r>
            <w:proofErr w:type="spellStart"/>
            <w:r w:rsidRPr="00920608">
              <w:rPr>
                <w:rFonts w:asciiTheme="majorHAnsi" w:hAnsiTheme="majorHAnsi" w:cstheme="majorHAnsi"/>
                <w:bCs/>
              </w:rPr>
              <w:t>anazwa</w:t>
            </w:r>
            <w:proofErr w:type="spellEnd"/>
            <w:r w:rsidRPr="00920608">
              <w:rPr>
                <w:rFonts w:asciiTheme="majorHAnsi" w:hAnsiTheme="majorHAnsi" w:cstheme="majorHAnsi"/>
                <w:bCs/>
              </w:rPr>
              <w:t xml:space="preserve"> podmiotu  </w:t>
            </w:r>
            <w:r w:rsidRPr="00920608">
              <w:rPr>
                <w:rFonts w:asciiTheme="majorHAnsi" w:hAnsiTheme="majorHAnsi" w:cstheme="majorHAnsi"/>
                <w:bCs/>
                <w:i/>
                <w:color w:val="FF0000"/>
              </w:rPr>
              <w:t>(pole obowiązkowe)</w:t>
            </w:r>
          </w:p>
        </w:tc>
        <w:tc>
          <w:tcPr>
            <w:tcW w:w="2891" w:type="pct"/>
            <w:shd w:val="clear" w:color="auto" w:fill="auto"/>
          </w:tcPr>
          <w:p w14:paraId="5A58C8D0" w14:textId="77777777" w:rsidR="00DA29F5" w:rsidRPr="00920608" w:rsidRDefault="00DA29F5" w:rsidP="00605D45">
            <w:pPr>
              <w:spacing w:after="120"/>
              <w:rPr>
                <w:rFonts w:asciiTheme="majorHAnsi" w:hAnsiTheme="majorHAnsi" w:cstheme="majorHAnsi"/>
                <w:bCs/>
              </w:rPr>
            </w:pPr>
          </w:p>
        </w:tc>
      </w:tr>
      <w:tr w:rsidR="00DA29F5" w:rsidRPr="00920608" w14:paraId="67400C1F" w14:textId="77777777" w:rsidTr="00605D45">
        <w:tc>
          <w:tcPr>
            <w:tcW w:w="2109" w:type="pct"/>
          </w:tcPr>
          <w:p w14:paraId="3848E22A" w14:textId="77777777" w:rsidR="00DA29F5" w:rsidRPr="00920608" w:rsidRDefault="00DA29F5" w:rsidP="00605D45">
            <w:pPr>
              <w:spacing w:after="120"/>
              <w:rPr>
                <w:rFonts w:asciiTheme="majorHAnsi" w:hAnsiTheme="majorHAnsi" w:cstheme="majorHAnsi"/>
                <w:bCs/>
              </w:rPr>
            </w:pPr>
            <w:r w:rsidRPr="00920608">
              <w:rPr>
                <w:rFonts w:asciiTheme="majorHAnsi" w:hAnsiTheme="majorHAnsi" w:cstheme="majorHAnsi"/>
                <w:bCs/>
              </w:rPr>
              <w:t>status prawny podmiotu</w:t>
            </w:r>
            <w:r w:rsidRPr="00920608">
              <w:rPr>
                <w:rFonts w:asciiTheme="majorHAnsi" w:hAnsiTheme="majorHAnsi" w:cstheme="majorHAnsi"/>
                <w:bCs/>
                <w:color w:val="FF0000"/>
              </w:rPr>
              <w:t>*</w:t>
            </w:r>
            <w:r w:rsidRPr="00920608">
              <w:rPr>
                <w:rFonts w:asciiTheme="majorHAnsi" w:hAnsiTheme="majorHAnsi" w:cstheme="majorHAnsi"/>
                <w:bCs/>
              </w:rPr>
              <w:t xml:space="preserve"> </w:t>
            </w:r>
            <w:r w:rsidRPr="00920608">
              <w:rPr>
                <w:rFonts w:asciiTheme="majorHAnsi" w:hAnsiTheme="majorHAnsi" w:cstheme="majorHAnsi"/>
                <w:bCs/>
                <w:i/>
                <w:color w:val="FF0000"/>
              </w:rPr>
              <w:t>(pole obowiązkowe)</w:t>
            </w:r>
          </w:p>
        </w:tc>
        <w:tc>
          <w:tcPr>
            <w:tcW w:w="2891" w:type="pct"/>
          </w:tcPr>
          <w:p w14:paraId="5F194384" w14:textId="77777777" w:rsidR="00DA29F5" w:rsidRPr="00920608" w:rsidRDefault="00DA29F5" w:rsidP="00605D45">
            <w:pPr>
              <w:spacing w:after="120"/>
              <w:rPr>
                <w:rFonts w:asciiTheme="majorHAnsi" w:hAnsiTheme="majorHAnsi" w:cstheme="majorHAnsi"/>
                <w:bCs/>
              </w:rPr>
            </w:pPr>
          </w:p>
        </w:tc>
      </w:tr>
      <w:tr w:rsidR="00DA29F5" w:rsidRPr="00920608" w14:paraId="3B0583E1" w14:textId="77777777" w:rsidTr="00605D45">
        <w:tc>
          <w:tcPr>
            <w:tcW w:w="2109" w:type="pct"/>
            <w:shd w:val="clear" w:color="auto" w:fill="auto"/>
          </w:tcPr>
          <w:p w14:paraId="1F1DF40E" w14:textId="77777777" w:rsidR="00DA29F5" w:rsidRPr="00920608" w:rsidRDefault="00DA29F5" w:rsidP="00605D45">
            <w:pPr>
              <w:spacing w:after="120"/>
              <w:rPr>
                <w:rFonts w:asciiTheme="majorHAnsi" w:hAnsiTheme="majorHAnsi" w:cstheme="majorHAnsi"/>
                <w:bCs/>
              </w:rPr>
            </w:pPr>
            <w:r w:rsidRPr="00920608">
              <w:rPr>
                <w:rFonts w:asciiTheme="majorHAnsi" w:hAnsiTheme="majorHAnsi" w:cstheme="majorHAnsi"/>
                <w:bCs/>
              </w:rPr>
              <w:t xml:space="preserve">adres do korespondencji </w:t>
            </w:r>
            <w:r w:rsidRPr="00920608">
              <w:rPr>
                <w:rFonts w:asciiTheme="majorHAnsi" w:hAnsiTheme="majorHAnsi" w:cstheme="majorHAnsi"/>
                <w:bCs/>
                <w:i/>
              </w:rPr>
              <w:t>(pole opcjonalne do wypełnienia)</w:t>
            </w:r>
          </w:p>
        </w:tc>
        <w:tc>
          <w:tcPr>
            <w:tcW w:w="2891" w:type="pct"/>
            <w:shd w:val="clear" w:color="auto" w:fill="auto"/>
          </w:tcPr>
          <w:p w14:paraId="5B287B0D" w14:textId="77777777" w:rsidR="00DA29F5" w:rsidRPr="00920608" w:rsidRDefault="00DA29F5" w:rsidP="00605D45">
            <w:pPr>
              <w:spacing w:after="120"/>
              <w:rPr>
                <w:rFonts w:asciiTheme="majorHAnsi" w:hAnsiTheme="majorHAnsi" w:cstheme="majorHAnsi"/>
                <w:bCs/>
              </w:rPr>
            </w:pPr>
          </w:p>
        </w:tc>
      </w:tr>
      <w:tr w:rsidR="00DA29F5" w:rsidRPr="00920608" w14:paraId="4B97EBEB" w14:textId="77777777" w:rsidTr="00605D45">
        <w:trPr>
          <w:trHeight w:val="429"/>
        </w:trPr>
        <w:tc>
          <w:tcPr>
            <w:tcW w:w="2109" w:type="pct"/>
          </w:tcPr>
          <w:p w14:paraId="5DA126A1" w14:textId="77777777" w:rsidR="00DA29F5" w:rsidRPr="00920608" w:rsidRDefault="00DA29F5" w:rsidP="00605D45">
            <w:pPr>
              <w:spacing w:after="120"/>
              <w:rPr>
                <w:rFonts w:asciiTheme="majorHAnsi" w:hAnsiTheme="majorHAnsi" w:cstheme="majorHAnsi"/>
                <w:bCs/>
              </w:rPr>
            </w:pPr>
            <w:r w:rsidRPr="00920608">
              <w:rPr>
                <w:rFonts w:asciiTheme="majorHAnsi" w:hAnsiTheme="majorHAnsi" w:cstheme="majorHAnsi"/>
                <w:bCs/>
              </w:rPr>
              <w:t xml:space="preserve">e-mail </w:t>
            </w:r>
            <w:r w:rsidRPr="00920608">
              <w:rPr>
                <w:rFonts w:asciiTheme="majorHAnsi" w:hAnsiTheme="majorHAnsi" w:cstheme="majorHAnsi"/>
                <w:bCs/>
                <w:i/>
              </w:rPr>
              <w:t>(pole opcjonalne do wypełnienia)</w:t>
            </w:r>
          </w:p>
        </w:tc>
        <w:tc>
          <w:tcPr>
            <w:tcW w:w="2891" w:type="pct"/>
          </w:tcPr>
          <w:p w14:paraId="0A53CACE" w14:textId="77777777" w:rsidR="00DA29F5" w:rsidRPr="00920608" w:rsidRDefault="00DA29F5" w:rsidP="00605D45">
            <w:pPr>
              <w:spacing w:after="120"/>
              <w:rPr>
                <w:rFonts w:asciiTheme="majorHAnsi" w:hAnsiTheme="majorHAnsi" w:cstheme="majorHAnsi"/>
                <w:bCs/>
                <w:color w:val="FFFFFF"/>
              </w:rPr>
            </w:pPr>
          </w:p>
        </w:tc>
      </w:tr>
      <w:tr w:rsidR="00DA29F5" w:rsidRPr="00920608" w14:paraId="33906A74" w14:textId="77777777" w:rsidTr="00605D45">
        <w:trPr>
          <w:trHeight w:val="535"/>
        </w:trPr>
        <w:tc>
          <w:tcPr>
            <w:tcW w:w="2109" w:type="pct"/>
            <w:shd w:val="clear" w:color="auto" w:fill="auto"/>
          </w:tcPr>
          <w:p w14:paraId="1E428139" w14:textId="77777777" w:rsidR="00DA29F5" w:rsidRPr="00920608" w:rsidRDefault="00DA29F5" w:rsidP="00605D45">
            <w:pPr>
              <w:spacing w:after="120"/>
              <w:rPr>
                <w:rFonts w:asciiTheme="majorHAnsi" w:hAnsiTheme="majorHAnsi" w:cstheme="majorHAnsi"/>
                <w:bCs/>
              </w:rPr>
            </w:pPr>
            <w:r w:rsidRPr="00920608">
              <w:rPr>
                <w:rFonts w:asciiTheme="majorHAnsi" w:hAnsiTheme="majorHAnsi" w:cstheme="majorHAnsi"/>
                <w:bCs/>
              </w:rPr>
              <w:t xml:space="preserve">Nr telefonu kontaktowego </w:t>
            </w:r>
            <w:r w:rsidRPr="00920608">
              <w:rPr>
                <w:rFonts w:asciiTheme="majorHAnsi" w:hAnsiTheme="majorHAnsi" w:cstheme="majorHAnsi"/>
                <w:bCs/>
                <w:i/>
              </w:rPr>
              <w:t>(pole opcjonalne do wypełnienia)</w:t>
            </w:r>
          </w:p>
        </w:tc>
        <w:tc>
          <w:tcPr>
            <w:tcW w:w="2891" w:type="pct"/>
            <w:shd w:val="clear" w:color="auto" w:fill="auto"/>
          </w:tcPr>
          <w:p w14:paraId="78641BEE" w14:textId="77777777" w:rsidR="00DA29F5" w:rsidRPr="00920608" w:rsidRDefault="00DA29F5" w:rsidP="00605D45">
            <w:pPr>
              <w:spacing w:after="120"/>
              <w:rPr>
                <w:rFonts w:asciiTheme="majorHAnsi" w:hAnsiTheme="majorHAnsi" w:cstheme="majorHAnsi"/>
                <w:bCs/>
                <w:color w:val="FFFFFF"/>
              </w:rPr>
            </w:pPr>
          </w:p>
        </w:tc>
      </w:tr>
    </w:tbl>
    <w:p w14:paraId="4650BAAF" w14:textId="2BAE015D" w:rsidR="00DA29F5" w:rsidRDefault="00DA29F5" w:rsidP="00DA29F5">
      <w:pPr>
        <w:tabs>
          <w:tab w:val="left" w:pos="720"/>
        </w:tabs>
        <w:ind w:left="993" w:hanging="993"/>
        <w:rPr>
          <w:rFonts w:asciiTheme="majorHAnsi" w:hAnsiTheme="majorHAnsi" w:cstheme="majorHAnsi"/>
          <w:color w:val="FF0000"/>
        </w:rPr>
      </w:pPr>
      <w:r w:rsidRPr="00920608">
        <w:rPr>
          <w:rFonts w:asciiTheme="majorHAnsi" w:hAnsiTheme="majorHAnsi" w:cstheme="majorHAnsi"/>
          <w:b/>
          <w:color w:val="FF0000"/>
        </w:rPr>
        <w:t xml:space="preserve">*UWAGA: </w:t>
      </w:r>
      <w:r w:rsidRPr="00920608">
        <w:rPr>
          <w:rFonts w:asciiTheme="majorHAnsi" w:hAnsiTheme="majorHAnsi" w:cstheme="majorHAnsi"/>
          <w:color w:val="FF0000"/>
        </w:rPr>
        <w:t>osoby/instytucje/podmioty, które zgłaszają uwagi/propozycje, a nie reprezentują żadnych organizacji/podmiotów publicznych prosimy o wpisanie w wierszu nr 2: NIE DOTYCZY</w:t>
      </w:r>
    </w:p>
    <w:p w14:paraId="74D40833" w14:textId="753B507C" w:rsidR="00DA29F5" w:rsidRDefault="00DA29F5" w:rsidP="00A141D3">
      <w:pPr>
        <w:tabs>
          <w:tab w:val="left" w:pos="720"/>
        </w:tabs>
        <w:rPr>
          <w:rFonts w:asciiTheme="majorHAnsi" w:hAnsiTheme="majorHAnsi" w:cstheme="majorHAnsi"/>
          <w:color w:val="FF0000"/>
        </w:rPr>
      </w:pPr>
    </w:p>
    <w:p w14:paraId="7F8B93F0" w14:textId="77777777" w:rsidR="00A141D3" w:rsidRPr="00920608" w:rsidRDefault="00A141D3" w:rsidP="00A141D3">
      <w:pPr>
        <w:tabs>
          <w:tab w:val="left" w:pos="720"/>
        </w:tabs>
        <w:rPr>
          <w:rFonts w:asciiTheme="majorHAnsi" w:hAnsiTheme="majorHAnsi" w:cstheme="majorHAnsi"/>
          <w:color w:val="FF0000"/>
        </w:rPr>
      </w:pPr>
    </w:p>
    <w:p w14:paraId="22169D8C" w14:textId="2E85AF07" w:rsidR="00DA29F5" w:rsidRPr="00920608" w:rsidRDefault="00DA29F5" w:rsidP="00DA29F5">
      <w:pPr>
        <w:numPr>
          <w:ilvl w:val="0"/>
          <w:numId w:val="1"/>
        </w:numPr>
        <w:spacing w:after="120" w:line="276" w:lineRule="auto"/>
        <w:ind w:left="426" w:hanging="426"/>
        <w:jc w:val="both"/>
        <w:rPr>
          <w:rFonts w:asciiTheme="majorHAnsi" w:hAnsiTheme="majorHAnsi" w:cstheme="majorHAnsi"/>
          <w:b/>
        </w:rPr>
      </w:pPr>
      <w:r w:rsidRPr="00920608">
        <w:rPr>
          <w:rFonts w:asciiTheme="majorHAnsi" w:hAnsiTheme="majorHAnsi" w:cstheme="majorHAnsi"/>
          <w:b/>
        </w:rPr>
        <w:lastRenderedPageBreak/>
        <w:t>UWAGI / OPINIE / PROPOZYCJE / WNIOSKI</w:t>
      </w:r>
      <w:r w:rsidR="00A141D3">
        <w:rPr>
          <w:rFonts w:asciiTheme="majorHAnsi" w:hAnsiTheme="majorHAnsi" w:cstheme="majorHAnsi"/>
          <w:b/>
        </w:rPr>
        <w:t xml:space="preserve"> dotyczące</w:t>
      </w:r>
      <w:r w:rsidRPr="00920608">
        <w:rPr>
          <w:rFonts w:asciiTheme="majorHAnsi" w:hAnsiTheme="majorHAnsi" w:cstheme="majorHAnsi"/>
          <w:b/>
        </w:rPr>
        <w:t xml:space="preserve"> </w:t>
      </w:r>
      <w:r w:rsidR="00A141D3" w:rsidRPr="00C0323B">
        <w:rPr>
          <w:rFonts w:cstheme="minorHAnsi"/>
          <w:b/>
          <w:bCs/>
        </w:rPr>
        <w:t>PROGNOZY ODDZIAŁYWANIA NA ŚRODOWISKO</w:t>
      </w:r>
      <w:r w:rsidR="00A141D3">
        <w:rPr>
          <w:rFonts w:cstheme="minorHAnsi"/>
          <w:b/>
          <w:bCs/>
        </w:rPr>
        <w:t xml:space="preserve"> PROJEKTU</w:t>
      </w:r>
      <w:r w:rsidR="00A141D3" w:rsidRPr="00C0323B">
        <w:rPr>
          <w:rFonts w:cstheme="minorHAnsi"/>
          <w:b/>
          <w:bCs/>
        </w:rPr>
        <w:t xml:space="preserve"> </w:t>
      </w:r>
      <w:r w:rsidRPr="00920608">
        <w:rPr>
          <w:rFonts w:asciiTheme="majorHAnsi" w:hAnsiTheme="majorHAnsi" w:cstheme="majorHAnsi"/>
          <w:b/>
        </w:rPr>
        <w:t>AKTUALIZACJI STRATEGII ROZWOJU ZWIĄZKU GMIN BARCJA NA LATA 2021-2030</w:t>
      </w:r>
      <w:r w:rsidRPr="00920608">
        <w:rPr>
          <w:rFonts w:asciiTheme="majorHAnsi" w:hAnsiTheme="majorHAnsi" w:cstheme="majorHAnsi"/>
          <w:b/>
          <w:color w:val="FF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224"/>
        <w:gridCol w:w="4598"/>
        <w:gridCol w:w="3949"/>
        <w:gridCol w:w="4223"/>
      </w:tblGrid>
      <w:tr w:rsidR="00DA29F5" w:rsidRPr="00920608" w14:paraId="52FE7F61" w14:textId="77777777" w:rsidTr="00605D45">
        <w:tc>
          <w:tcPr>
            <w:tcW w:w="437" w:type="pct"/>
            <w:shd w:val="clear" w:color="auto" w:fill="D9D9D9"/>
            <w:vAlign w:val="center"/>
          </w:tcPr>
          <w:p w14:paraId="58A6D2C2" w14:textId="77777777" w:rsidR="00DA29F5" w:rsidRPr="00920608" w:rsidRDefault="00DA29F5" w:rsidP="00605D45">
            <w:pPr>
              <w:spacing w:after="120"/>
              <w:jc w:val="center"/>
              <w:rPr>
                <w:rFonts w:asciiTheme="majorHAnsi" w:hAnsiTheme="majorHAnsi" w:cstheme="majorHAnsi"/>
                <w:bCs/>
              </w:rPr>
            </w:pPr>
            <w:r w:rsidRPr="00920608">
              <w:rPr>
                <w:rFonts w:asciiTheme="majorHAnsi" w:hAnsiTheme="majorHAnsi" w:cstheme="majorHAnsi"/>
                <w:bCs/>
              </w:rPr>
              <w:t>Lp.</w:t>
            </w:r>
          </w:p>
        </w:tc>
        <w:tc>
          <w:tcPr>
            <w:tcW w:w="1643" w:type="pct"/>
            <w:shd w:val="clear" w:color="auto" w:fill="D9D9D9"/>
            <w:vAlign w:val="center"/>
          </w:tcPr>
          <w:p w14:paraId="12F04095" w14:textId="77777777" w:rsidR="00DA29F5" w:rsidRPr="00920608" w:rsidRDefault="00DA29F5" w:rsidP="00605D45">
            <w:pPr>
              <w:spacing w:after="120"/>
              <w:jc w:val="center"/>
              <w:rPr>
                <w:rFonts w:asciiTheme="majorHAnsi" w:hAnsiTheme="majorHAnsi" w:cstheme="majorHAnsi"/>
                <w:bCs/>
              </w:rPr>
            </w:pPr>
            <w:r w:rsidRPr="00920608">
              <w:rPr>
                <w:rFonts w:asciiTheme="majorHAnsi" w:hAnsiTheme="majorHAnsi" w:cstheme="majorHAnsi"/>
                <w:bCs/>
              </w:rPr>
              <w:t xml:space="preserve">Odniesienie do części dokumentu, </w:t>
            </w:r>
            <w:r w:rsidRPr="00920608">
              <w:rPr>
                <w:rFonts w:asciiTheme="majorHAnsi" w:hAnsiTheme="majorHAnsi" w:cstheme="majorHAnsi"/>
                <w:bCs/>
              </w:rPr>
              <w:br/>
              <w:t xml:space="preserve">do którego odnosi się uwaga/propozycja </w:t>
            </w:r>
          </w:p>
          <w:p w14:paraId="25EA6162" w14:textId="77777777" w:rsidR="00DA29F5" w:rsidRPr="00920608" w:rsidRDefault="00DA29F5" w:rsidP="00605D45">
            <w:pPr>
              <w:spacing w:after="120"/>
              <w:jc w:val="center"/>
              <w:rPr>
                <w:rFonts w:asciiTheme="majorHAnsi" w:hAnsiTheme="majorHAnsi" w:cstheme="majorHAnsi"/>
                <w:bCs/>
              </w:rPr>
            </w:pPr>
            <w:r w:rsidRPr="00920608">
              <w:rPr>
                <w:rFonts w:asciiTheme="majorHAnsi" w:hAnsiTheme="majorHAnsi" w:cstheme="majorHAnsi"/>
                <w:bCs/>
                <w:color w:val="FF0000"/>
              </w:rPr>
              <w:t>(proszę podać rozdział, nr strony itp.)</w:t>
            </w:r>
          </w:p>
        </w:tc>
        <w:tc>
          <w:tcPr>
            <w:tcW w:w="1411" w:type="pct"/>
            <w:shd w:val="clear" w:color="auto" w:fill="D9D9D9"/>
            <w:vAlign w:val="center"/>
          </w:tcPr>
          <w:p w14:paraId="2BA6AA7E" w14:textId="77777777" w:rsidR="00DA29F5" w:rsidRPr="00920608" w:rsidRDefault="00DA29F5" w:rsidP="00605D45">
            <w:pPr>
              <w:spacing w:after="120"/>
              <w:jc w:val="center"/>
              <w:rPr>
                <w:rFonts w:asciiTheme="majorHAnsi" w:hAnsiTheme="majorHAnsi" w:cstheme="majorHAnsi"/>
                <w:bCs/>
              </w:rPr>
            </w:pPr>
            <w:r w:rsidRPr="00920608">
              <w:rPr>
                <w:rFonts w:asciiTheme="majorHAnsi" w:hAnsiTheme="majorHAnsi" w:cstheme="majorHAnsi"/>
                <w:bCs/>
              </w:rPr>
              <w:t>TREŚĆ UWAGI/PROPOZYCJA ZMIAN</w:t>
            </w:r>
          </w:p>
        </w:tc>
        <w:tc>
          <w:tcPr>
            <w:tcW w:w="1509" w:type="pct"/>
            <w:shd w:val="clear" w:color="auto" w:fill="D9D9D9"/>
            <w:vAlign w:val="center"/>
          </w:tcPr>
          <w:p w14:paraId="33E77EF6" w14:textId="77777777" w:rsidR="00DA29F5" w:rsidRPr="00920608" w:rsidRDefault="00DA29F5" w:rsidP="00605D45">
            <w:pPr>
              <w:spacing w:after="120"/>
              <w:jc w:val="center"/>
              <w:rPr>
                <w:rFonts w:asciiTheme="majorHAnsi" w:hAnsiTheme="majorHAnsi" w:cstheme="majorHAnsi"/>
                <w:bCs/>
              </w:rPr>
            </w:pPr>
            <w:r w:rsidRPr="00920608">
              <w:rPr>
                <w:rFonts w:asciiTheme="majorHAnsi" w:hAnsiTheme="majorHAnsi" w:cstheme="majorHAnsi"/>
                <w:bCs/>
              </w:rPr>
              <w:t>UZASADNIENIE UWAGI/PROPOZYCJI</w:t>
            </w:r>
          </w:p>
        </w:tc>
      </w:tr>
      <w:tr w:rsidR="00DA29F5" w:rsidRPr="00920608" w14:paraId="59845F5B" w14:textId="77777777" w:rsidTr="00605D45">
        <w:trPr>
          <w:trHeight w:val="529"/>
        </w:trPr>
        <w:tc>
          <w:tcPr>
            <w:tcW w:w="437" w:type="pct"/>
          </w:tcPr>
          <w:p w14:paraId="0869882E" w14:textId="77777777" w:rsidR="00DA29F5" w:rsidRPr="00920608" w:rsidRDefault="00DA29F5" w:rsidP="00605D45">
            <w:pPr>
              <w:pStyle w:val="Akapitzlist"/>
              <w:numPr>
                <w:ilvl w:val="0"/>
                <w:numId w:val="2"/>
              </w:numPr>
              <w:rPr>
                <w:rFonts w:asciiTheme="majorHAnsi" w:hAnsiTheme="majorHAnsi" w:cstheme="majorHAnsi"/>
                <w:bCs/>
              </w:rPr>
            </w:pPr>
          </w:p>
        </w:tc>
        <w:tc>
          <w:tcPr>
            <w:tcW w:w="1643" w:type="pct"/>
          </w:tcPr>
          <w:p w14:paraId="5399FB51" w14:textId="77777777" w:rsidR="00DA29F5" w:rsidRPr="00920608" w:rsidRDefault="00DA29F5" w:rsidP="00605D45">
            <w:pPr>
              <w:spacing w:after="120"/>
              <w:jc w:val="both"/>
              <w:rPr>
                <w:rFonts w:asciiTheme="majorHAnsi" w:hAnsiTheme="majorHAnsi" w:cstheme="majorHAnsi"/>
              </w:rPr>
            </w:pPr>
          </w:p>
        </w:tc>
        <w:tc>
          <w:tcPr>
            <w:tcW w:w="1411" w:type="pct"/>
          </w:tcPr>
          <w:p w14:paraId="554B2B84" w14:textId="77777777" w:rsidR="00DA29F5" w:rsidRPr="00920608" w:rsidRDefault="00DA29F5" w:rsidP="00605D45">
            <w:pPr>
              <w:pStyle w:val="Default"/>
              <w:spacing w:after="120" w:line="276" w:lineRule="auto"/>
              <w:rPr>
                <w:rFonts w:asciiTheme="majorHAnsi" w:hAnsiTheme="majorHAnsi" w:cstheme="majorHAnsi"/>
                <w:color w:val="auto"/>
                <w:sz w:val="22"/>
                <w:szCs w:val="22"/>
              </w:rPr>
            </w:pPr>
          </w:p>
        </w:tc>
        <w:tc>
          <w:tcPr>
            <w:tcW w:w="1509" w:type="pct"/>
          </w:tcPr>
          <w:p w14:paraId="3FD13FAB" w14:textId="77777777" w:rsidR="00DA29F5" w:rsidRPr="00920608" w:rsidRDefault="00DA29F5" w:rsidP="00605D45">
            <w:pPr>
              <w:spacing w:after="120"/>
              <w:rPr>
                <w:rFonts w:asciiTheme="majorHAnsi" w:hAnsiTheme="majorHAnsi" w:cstheme="majorHAnsi"/>
              </w:rPr>
            </w:pPr>
          </w:p>
        </w:tc>
      </w:tr>
      <w:tr w:rsidR="00DA29F5" w:rsidRPr="00920608" w14:paraId="232709C1" w14:textId="77777777" w:rsidTr="00605D45">
        <w:trPr>
          <w:trHeight w:val="551"/>
        </w:trPr>
        <w:tc>
          <w:tcPr>
            <w:tcW w:w="437" w:type="pct"/>
          </w:tcPr>
          <w:p w14:paraId="464B16E7" w14:textId="77777777" w:rsidR="00DA29F5" w:rsidRPr="00920608" w:rsidRDefault="00DA29F5" w:rsidP="00605D45">
            <w:pPr>
              <w:pStyle w:val="Akapitzlist"/>
              <w:numPr>
                <w:ilvl w:val="0"/>
                <w:numId w:val="2"/>
              </w:numPr>
              <w:rPr>
                <w:rFonts w:asciiTheme="majorHAnsi" w:hAnsiTheme="majorHAnsi" w:cstheme="majorHAnsi"/>
                <w:bCs/>
              </w:rPr>
            </w:pPr>
          </w:p>
        </w:tc>
        <w:tc>
          <w:tcPr>
            <w:tcW w:w="1643" w:type="pct"/>
          </w:tcPr>
          <w:p w14:paraId="49BA6486" w14:textId="77777777" w:rsidR="00DA29F5" w:rsidRPr="00920608" w:rsidRDefault="00DA29F5" w:rsidP="00605D45">
            <w:pPr>
              <w:spacing w:after="120"/>
              <w:ind w:hanging="534"/>
              <w:rPr>
                <w:rFonts w:asciiTheme="majorHAnsi" w:hAnsiTheme="majorHAnsi" w:cstheme="majorHAnsi"/>
              </w:rPr>
            </w:pPr>
          </w:p>
        </w:tc>
        <w:tc>
          <w:tcPr>
            <w:tcW w:w="1411" w:type="pct"/>
          </w:tcPr>
          <w:p w14:paraId="0EAF42E6" w14:textId="77777777" w:rsidR="00DA29F5" w:rsidRPr="00920608" w:rsidRDefault="00DA29F5" w:rsidP="00605D45">
            <w:pPr>
              <w:spacing w:after="120"/>
              <w:rPr>
                <w:rFonts w:asciiTheme="majorHAnsi" w:hAnsiTheme="majorHAnsi" w:cstheme="majorHAnsi"/>
              </w:rPr>
            </w:pPr>
          </w:p>
        </w:tc>
        <w:tc>
          <w:tcPr>
            <w:tcW w:w="1509" w:type="pct"/>
          </w:tcPr>
          <w:p w14:paraId="74A61957" w14:textId="77777777" w:rsidR="00DA29F5" w:rsidRPr="00920608" w:rsidRDefault="00DA29F5" w:rsidP="00605D45">
            <w:pPr>
              <w:spacing w:after="120"/>
              <w:rPr>
                <w:rFonts w:asciiTheme="majorHAnsi" w:hAnsiTheme="majorHAnsi" w:cstheme="majorHAnsi"/>
              </w:rPr>
            </w:pPr>
          </w:p>
        </w:tc>
      </w:tr>
      <w:tr w:rsidR="00A5144C" w:rsidRPr="00920608" w14:paraId="3CCB0BE5" w14:textId="77777777" w:rsidTr="00605D45">
        <w:trPr>
          <w:trHeight w:val="551"/>
        </w:trPr>
        <w:tc>
          <w:tcPr>
            <w:tcW w:w="437" w:type="pct"/>
          </w:tcPr>
          <w:p w14:paraId="5442F4F4" w14:textId="77777777" w:rsidR="00A5144C" w:rsidRPr="00920608" w:rsidRDefault="00A5144C" w:rsidP="00605D45">
            <w:pPr>
              <w:pStyle w:val="Akapitzlist"/>
              <w:numPr>
                <w:ilvl w:val="0"/>
                <w:numId w:val="2"/>
              </w:numPr>
              <w:rPr>
                <w:rFonts w:asciiTheme="majorHAnsi" w:hAnsiTheme="majorHAnsi" w:cstheme="majorHAnsi"/>
                <w:bCs/>
              </w:rPr>
            </w:pPr>
          </w:p>
        </w:tc>
        <w:tc>
          <w:tcPr>
            <w:tcW w:w="1643" w:type="pct"/>
          </w:tcPr>
          <w:p w14:paraId="27BC1453" w14:textId="77777777" w:rsidR="00A5144C" w:rsidRPr="00920608" w:rsidRDefault="00A5144C" w:rsidP="00605D45">
            <w:pPr>
              <w:spacing w:after="120"/>
              <w:ind w:hanging="534"/>
              <w:rPr>
                <w:rFonts w:asciiTheme="majorHAnsi" w:hAnsiTheme="majorHAnsi" w:cstheme="majorHAnsi"/>
              </w:rPr>
            </w:pPr>
          </w:p>
        </w:tc>
        <w:tc>
          <w:tcPr>
            <w:tcW w:w="1411" w:type="pct"/>
          </w:tcPr>
          <w:p w14:paraId="75648C44" w14:textId="77777777" w:rsidR="00A5144C" w:rsidRPr="00920608" w:rsidRDefault="00A5144C" w:rsidP="00605D45">
            <w:pPr>
              <w:spacing w:after="120"/>
              <w:rPr>
                <w:rFonts w:asciiTheme="majorHAnsi" w:hAnsiTheme="majorHAnsi" w:cstheme="majorHAnsi"/>
              </w:rPr>
            </w:pPr>
          </w:p>
        </w:tc>
        <w:tc>
          <w:tcPr>
            <w:tcW w:w="1509" w:type="pct"/>
          </w:tcPr>
          <w:p w14:paraId="2D65FDEC" w14:textId="77777777" w:rsidR="00A5144C" w:rsidRPr="00920608" w:rsidRDefault="00A5144C" w:rsidP="00605D45">
            <w:pPr>
              <w:spacing w:after="120"/>
              <w:rPr>
                <w:rFonts w:asciiTheme="majorHAnsi" w:hAnsiTheme="majorHAnsi" w:cstheme="majorHAnsi"/>
              </w:rPr>
            </w:pPr>
          </w:p>
        </w:tc>
      </w:tr>
    </w:tbl>
    <w:p w14:paraId="465B8B7D" w14:textId="39FEEEEB" w:rsidR="00F02ABE" w:rsidRDefault="00F02ABE" w:rsidP="000337BC">
      <w:pPr>
        <w:rPr>
          <w:rFonts w:ascii="Arial" w:hAnsi="Arial" w:cs="Arial"/>
          <w:sz w:val="20"/>
          <w:szCs w:val="20"/>
        </w:rPr>
      </w:pPr>
    </w:p>
    <w:p w14:paraId="04207C20" w14:textId="77777777" w:rsidR="00A5144C" w:rsidRDefault="00A5144C" w:rsidP="000337BC">
      <w:pPr>
        <w:rPr>
          <w:rFonts w:ascii="Arial" w:hAnsi="Arial" w:cs="Arial"/>
          <w:sz w:val="20"/>
          <w:szCs w:val="20"/>
        </w:rPr>
      </w:pPr>
    </w:p>
    <w:p w14:paraId="721D541D" w14:textId="667A3E81" w:rsidR="00A5144C" w:rsidRPr="00920608" w:rsidRDefault="00A5144C" w:rsidP="00A5144C">
      <w:pPr>
        <w:pStyle w:val="Nysatekstpodstawowy"/>
        <w:jc w:val="right"/>
        <w:rPr>
          <w:rFonts w:asciiTheme="majorHAnsi" w:hAnsiTheme="majorHAnsi" w:cstheme="majorHAnsi"/>
          <w:sz w:val="22"/>
        </w:rPr>
      </w:pPr>
      <w:r w:rsidRPr="00920608">
        <w:rPr>
          <w:rFonts w:asciiTheme="majorHAnsi" w:hAnsiTheme="majorHAnsi" w:cstheme="majorHAnsi"/>
          <w:sz w:val="22"/>
        </w:rPr>
        <w:t>.......................................................</w:t>
      </w:r>
    </w:p>
    <w:p w14:paraId="6A30C3B6" w14:textId="77777777" w:rsidR="00A5144C" w:rsidRPr="00920608" w:rsidRDefault="00A5144C" w:rsidP="00A5144C">
      <w:pPr>
        <w:pStyle w:val="Nysatekstpodstawowy"/>
        <w:jc w:val="right"/>
        <w:rPr>
          <w:rFonts w:asciiTheme="majorHAnsi" w:hAnsiTheme="majorHAnsi" w:cstheme="majorHAnsi"/>
          <w:sz w:val="22"/>
        </w:rPr>
      </w:pPr>
      <w:r w:rsidRPr="00920608">
        <w:rPr>
          <w:rFonts w:asciiTheme="majorHAnsi" w:hAnsiTheme="majorHAnsi" w:cstheme="majorHAnsi"/>
          <w:sz w:val="22"/>
        </w:rPr>
        <w:t>Data i podpis osoby składającej uwagę</w:t>
      </w:r>
    </w:p>
    <w:p w14:paraId="0BCFCFB4" w14:textId="77777777" w:rsidR="00A5144C" w:rsidRPr="000337BC" w:rsidRDefault="00A5144C" w:rsidP="000337BC">
      <w:pPr>
        <w:rPr>
          <w:rFonts w:ascii="Arial" w:hAnsi="Arial" w:cs="Arial"/>
          <w:sz w:val="20"/>
          <w:szCs w:val="20"/>
        </w:rPr>
      </w:pPr>
    </w:p>
    <w:p w14:paraId="7F45A56E" w14:textId="59987A81" w:rsidR="00F02ABE" w:rsidRPr="00A141D3" w:rsidRDefault="009C6BA2" w:rsidP="00A141D3">
      <w:pPr>
        <w:spacing w:after="24" w:line="276" w:lineRule="auto"/>
        <w:jc w:val="both"/>
        <w:rPr>
          <w:rFonts w:ascii="Arial" w:eastAsia="Calibri" w:hAnsi="Arial" w:cs="Arial"/>
          <w:b/>
          <w:bCs/>
          <w:color w:val="000000"/>
          <w:sz w:val="20"/>
          <w:szCs w:val="20"/>
        </w:rPr>
      </w:pPr>
      <w:r w:rsidRPr="00584624">
        <w:rPr>
          <w:rStyle w:val="Odwoanieprzypisudolnego"/>
          <w:rFonts w:cs="Calibri"/>
          <w:sz w:val="20"/>
          <w:szCs w:val="20"/>
        </w:rPr>
        <w:footnoteRef/>
      </w:r>
      <w:r w:rsidR="00584624" w:rsidRPr="00584624">
        <w:rPr>
          <w:rFonts w:ascii="Calibri Light" w:eastAsia="Calibri" w:hAnsi="Calibri Light" w:cs="Calibri Light"/>
          <w:b/>
          <w:bCs/>
          <w:color w:val="000000"/>
          <w:sz w:val="20"/>
          <w:szCs w:val="20"/>
        </w:rPr>
        <w:t xml:space="preserve"> </w:t>
      </w:r>
      <w:bookmarkStart w:id="0" w:name="_Hlk34051365"/>
      <w:bookmarkStart w:id="1" w:name="_Hlk56747845"/>
      <w:r w:rsidR="002A1290" w:rsidRPr="001525C3">
        <w:rPr>
          <w:rFonts w:ascii="Arial" w:eastAsia="Times New Roman" w:hAnsi="Arial" w:cs="Arial"/>
          <w:bCs/>
          <w:sz w:val="20"/>
          <w:szCs w:val="20"/>
          <w:lang w:eastAsia="pl-PL"/>
        </w:rPr>
        <w:t xml:space="preserve">Administratorem Danych Osobowych jest </w:t>
      </w:r>
      <w:r w:rsidR="00584624" w:rsidRPr="001525C3">
        <w:rPr>
          <w:rFonts w:ascii="Arial" w:eastAsia="Times New Roman" w:hAnsi="Arial" w:cs="Arial"/>
          <w:bCs/>
          <w:sz w:val="20"/>
          <w:szCs w:val="20"/>
          <w:lang w:eastAsia="pl-PL"/>
        </w:rPr>
        <w:t>Związek Gmin „Barcja”, plac Piłsudskiego 1, 11-400 Kętrzyn,</w:t>
      </w:r>
      <w:r w:rsidR="00584624" w:rsidRPr="001525C3">
        <w:rPr>
          <w:rFonts w:ascii="Arial" w:eastAsia="Times New Roman" w:hAnsi="Arial" w:cs="Arial"/>
          <w:b/>
          <w:sz w:val="20"/>
          <w:szCs w:val="20"/>
          <w:lang w:eastAsia="pl-PL"/>
        </w:rPr>
        <w:t xml:space="preserve"> </w:t>
      </w:r>
      <w:r w:rsidR="00584624" w:rsidRPr="001525C3">
        <w:rPr>
          <w:rFonts w:ascii="Arial" w:eastAsia="Times New Roman" w:hAnsi="Arial" w:cs="Arial"/>
          <w:sz w:val="20"/>
          <w:szCs w:val="20"/>
          <w:lang w:eastAsia="pl-PL"/>
        </w:rPr>
        <w:t>tel.: 89 751 24 50 e-mail:</w:t>
      </w:r>
      <w:r w:rsidR="00584624" w:rsidRPr="001525C3">
        <w:rPr>
          <w:rFonts w:ascii="Arial" w:hAnsi="Arial" w:cs="Arial"/>
          <w:sz w:val="20"/>
          <w:szCs w:val="20"/>
        </w:rPr>
        <w:t xml:space="preserve"> barcja@wp.pl</w:t>
      </w:r>
      <w:bookmarkEnd w:id="0"/>
      <w:r w:rsidR="00584624" w:rsidRPr="001525C3">
        <w:rPr>
          <w:rFonts w:ascii="Arial" w:eastAsia="Calibri" w:hAnsi="Arial" w:cs="Arial"/>
          <w:sz w:val="20"/>
          <w:szCs w:val="20"/>
        </w:rPr>
        <w:t xml:space="preserve"> </w:t>
      </w:r>
      <w:r w:rsidR="00584624" w:rsidRPr="00584624">
        <w:rPr>
          <w:rFonts w:ascii="Arial" w:eastAsia="Calibri" w:hAnsi="Arial" w:cs="Arial"/>
          <w:sz w:val="20"/>
          <w:szCs w:val="20"/>
        </w:rPr>
        <w:t>(dalej: Administrator).</w:t>
      </w:r>
      <w:bookmarkEnd w:id="1"/>
      <w:r w:rsidR="002A1290" w:rsidRPr="001525C3">
        <w:rPr>
          <w:rFonts w:ascii="Arial" w:eastAsia="Calibri" w:hAnsi="Arial" w:cs="Arial"/>
          <w:sz w:val="20"/>
          <w:szCs w:val="20"/>
        </w:rPr>
        <w:t xml:space="preserve"> </w:t>
      </w:r>
      <w:r w:rsidR="00584624" w:rsidRPr="00584624">
        <w:rPr>
          <w:rFonts w:ascii="Arial" w:eastAsia="Calibri" w:hAnsi="Arial" w:cs="Arial"/>
          <w:color w:val="000000"/>
          <w:sz w:val="20"/>
          <w:szCs w:val="20"/>
        </w:rPr>
        <w:t xml:space="preserve">Państwa dane będziemy przetwarzać w celu przeprowadzenia konsultacji w sprawie projektu </w:t>
      </w:r>
      <w:r w:rsidR="002A1290" w:rsidRPr="001525C3">
        <w:rPr>
          <w:rFonts w:ascii="Arial" w:eastAsia="Calibri" w:hAnsi="Arial" w:cs="Arial"/>
          <w:color w:val="000000"/>
          <w:sz w:val="20"/>
          <w:szCs w:val="20"/>
        </w:rPr>
        <w:t xml:space="preserve">aktualizacji strategii rozwoju Związku Gmin „Barcja” na lata 2021-2030 </w:t>
      </w:r>
      <w:r w:rsidR="009674BD" w:rsidRPr="001525C3">
        <w:rPr>
          <w:rFonts w:ascii="Arial" w:eastAsia="Calibri" w:hAnsi="Arial" w:cs="Arial"/>
          <w:color w:val="000000"/>
          <w:sz w:val="20"/>
          <w:szCs w:val="20"/>
        </w:rPr>
        <w:t xml:space="preserve">na podstawie art. 6 ust. 3 </w:t>
      </w:r>
      <w:r w:rsidR="009674BD" w:rsidRPr="001525C3">
        <w:rPr>
          <w:rFonts w:ascii="Arial" w:eastAsia="Calibri" w:hAnsi="Arial" w:cs="Arial"/>
          <w:i/>
          <w:iCs/>
          <w:color w:val="000000"/>
          <w:sz w:val="20"/>
          <w:szCs w:val="20"/>
        </w:rPr>
        <w:t>ustawy z dnia 6 grudnia 2006 r. o zasadach prowadzenia polityki rozwoju</w:t>
      </w:r>
      <w:r w:rsidR="009674BD" w:rsidRPr="001525C3">
        <w:rPr>
          <w:rFonts w:ascii="Arial" w:eastAsia="Calibri" w:hAnsi="Arial" w:cs="Arial"/>
          <w:color w:val="000000"/>
          <w:sz w:val="20"/>
          <w:szCs w:val="20"/>
        </w:rPr>
        <w:t xml:space="preserve"> zgodnie z</w:t>
      </w:r>
      <w:r w:rsidR="00584624" w:rsidRPr="00584624">
        <w:rPr>
          <w:rFonts w:ascii="Arial" w:eastAsia="Calibri" w:hAnsi="Arial" w:cs="Arial"/>
          <w:color w:val="000000"/>
          <w:sz w:val="20"/>
          <w:szCs w:val="20"/>
        </w:rPr>
        <w:t xml:space="preserve"> art. 6 ust. 1 lit. e </w:t>
      </w:r>
      <w:r w:rsidR="00584624" w:rsidRPr="00584624">
        <w:rPr>
          <w:rFonts w:ascii="Arial" w:eastAsia="Calibri" w:hAnsi="Arial" w:cs="Arial"/>
          <w:i/>
          <w:iCs/>
          <w:color w:val="000000"/>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sidR="00584624" w:rsidRPr="00584624">
        <w:rPr>
          <w:rFonts w:ascii="Arial" w:eastAsia="Calibri" w:hAnsi="Arial" w:cs="Arial"/>
          <w:color w:val="000000"/>
          <w:sz w:val="20"/>
          <w:szCs w:val="20"/>
        </w:rPr>
        <w:t xml:space="preserve">(ogólne rozporządzenie o ochronie danych, dalej: RODO). Podanie danych jest niezbędne dla realizacji ww. celu. Formularze konsultacji zawierające dane osobowe będą przetwarzane przez </w:t>
      </w:r>
      <w:r w:rsidR="00A5144C" w:rsidRPr="00A5144C">
        <w:rPr>
          <w:rFonts w:ascii="Arial" w:eastAsia="Calibri" w:hAnsi="Arial" w:cs="Arial"/>
          <w:color w:val="000000"/>
          <w:sz w:val="20"/>
          <w:szCs w:val="20"/>
        </w:rPr>
        <w:t>okres wynikający z obowiązku archiwizacji, określony odpowiednimi przepisami prawa</w:t>
      </w:r>
      <w:r w:rsidR="00A5144C">
        <w:rPr>
          <w:rFonts w:ascii="Arial" w:eastAsia="Calibri" w:hAnsi="Arial" w:cs="Arial"/>
          <w:color w:val="000000"/>
          <w:sz w:val="20"/>
          <w:szCs w:val="20"/>
        </w:rPr>
        <w:t>,</w:t>
      </w:r>
      <w:r w:rsidR="00584624" w:rsidRPr="00584624">
        <w:rPr>
          <w:rFonts w:ascii="Arial" w:eastAsia="Calibri" w:hAnsi="Arial" w:cs="Arial"/>
          <w:color w:val="000000"/>
          <w:sz w:val="20"/>
          <w:szCs w:val="20"/>
        </w:rPr>
        <w:t xml:space="preserve"> licząc od roku następującego po roku przeprowadzenia konsultacji.</w:t>
      </w:r>
      <w:r w:rsidR="009674BD" w:rsidRPr="001525C3">
        <w:rPr>
          <w:rFonts w:ascii="Arial" w:eastAsia="Calibri" w:hAnsi="Arial" w:cs="Arial"/>
          <w:color w:val="000000"/>
          <w:sz w:val="20"/>
          <w:szCs w:val="20"/>
        </w:rPr>
        <w:t xml:space="preserve"> </w:t>
      </w:r>
      <w:r w:rsidR="00584624" w:rsidRPr="00584624">
        <w:rPr>
          <w:rFonts w:ascii="Arial" w:eastAsia="Calibri" w:hAnsi="Arial" w:cs="Arial"/>
          <w:color w:val="000000"/>
          <w:sz w:val="20"/>
          <w:szCs w:val="20"/>
        </w:rPr>
        <w:t>Dane mogą być udostępniane podmiotom realizującym zadania na rzecz Administratora, takim jak: dostawcy oprogramowania wyłącznie w celu zapewnienia ich sprawnego działania z zachowaniem zasad ochrony danych osobowych i poufności ich przetwarzania, operatorzy pocztowi w celu zapewnienia korespondencji, podmioty publiczne w ramach zawartych porozumień i umów oraz w zakresie obowiązujących przepisów prawa.</w:t>
      </w:r>
      <w:r w:rsidR="009674BD" w:rsidRPr="001525C3">
        <w:rPr>
          <w:rFonts w:ascii="Arial" w:eastAsia="Calibri" w:hAnsi="Arial" w:cs="Arial"/>
          <w:color w:val="000000"/>
          <w:sz w:val="20"/>
          <w:szCs w:val="20"/>
        </w:rPr>
        <w:t xml:space="preserve"> </w:t>
      </w:r>
      <w:r w:rsidR="00584624" w:rsidRPr="00584624">
        <w:rPr>
          <w:rFonts w:ascii="Arial" w:eastAsia="Calibri" w:hAnsi="Arial" w:cs="Arial"/>
          <w:color w:val="000000"/>
          <w:sz w:val="20"/>
          <w:szCs w:val="20"/>
        </w:rPr>
        <w:t>Przysługuje Państwu prawo do żądania od Administratora dostępu do swoich danych osobowych, ich sprostowania lub ograniczenia ich przetwarzania, wniesienia sprzeciwu wobec przetwarzania. Przysługuje Państwu także prawo wniesienia skargi do organu nadzorczego Prezesa Urzędu Ochrony Danych Osobowych w Warszawie, ul. Stawki 2, 00-193 Warszawa.</w:t>
      </w:r>
      <w:r w:rsidR="009674BD" w:rsidRPr="001525C3">
        <w:rPr>
          <w:rFonts w:ascii="Arial" w:eastAsia="Calibri" w:hAnsi="Arial" w:cs="Arial"/>
          <w:color w:val="000000"/>
          <w:sz w:val="20"/>
          <w:szCs w:val="20"/>
        </w:rPr>
        <w:t xml:space="preserve"> </w:t>
      </w:r>
      <w:r w:rsidR="00584624" w:rsidRPr="00584624">
        <w:rPr>
          <w:rFonts w:ascii="Arial" w:eastAsia="Calibri" w:hAnsi="Arial" w:cs="Arial"/>
          <w:color w:val="000000"/>
          <w:sz w:val="20"/>
          <w:szCs w:val="20"/>
        </w:rPr>
        <w:t xml:space="preserve">Administrator powołał Inspektora Ochrony Danych z którym można kontaktować się drogą mailową: </w:t>
      </w:r>
      <w:r w:rsidR="002A1290" w:rsidRPr="001525C3">
        <w:rPr>
          <w:rFonts w:ascii="Arial" w:hAnsi="Arial" w:cs="Arial"/>
          <w:sz w:val="20"/>
          <w:szCs w:val="20"/>
        </w:rPr>
        <w:t>iod.barcja@wp.pl lub pisemnie na wskazany wyżej adres Administratora.</w:t>
      </w:r>
    </w:p>
    <w:sectPr w:rsidR="00F02ABE" w:rsidRPr="00A141D3" w:rsidSect="00173291">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721C9" w14:textId="77777777" w:rsidR="008467E0" w:rsidRDefault="008467E0" w:rsidP="00790AFA">
      <w:pPr>
        <w:spacing w:after="0" w:line="240" w:lineRule="auto"/>
      </w:pPr>
      <w:r>
        <w:separator/>
      </w:r>
    </w:p>
  </w:endnote>
  <w:endnote w:type="continuationSeparator" w:id="0">
    <w:p w14:paraId="1569E9BF" w14:textId="77777777" w:rsidR="008467E0" w:rsidRDefault="008467E0" w:rsidP="00790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476962"/>
      <w:docPartObj>
        <w:docPartGallery w:val="Page Numbers (Bottom of Page)"/>
        <w:docPartUnique/>
      </w:docPartObj>
    </w:sdtPr>
    <w:sdtEndPr/>
    <w:sdtContent>
      <w:p w14:paraId="7C8111C1" w14:textId="68C9B201" w:rsidR="00790AFA" w:rsidRDefault="00790AFA">
        <w:pPr>
          <w:pStyle w:val="Stopka"/>
          <w:jc w:val="center"/>
        </w:pPr>
        <w:r>
          <w:fldChar w:fldCharType="begin"/>
        </w:r>
        <w:r>
          <w:instrText>PAGE   \* MERGEFORMAT</w:instrText>
        </w:r>
        <w:r>
          <w:fldChar w:fldCharType="separate"/>
        </w:r>
        <w:r>
          <w:t>2</w:t>
        </w:r>
        <w:r>
          <w:fldChar w:fldCharType="end"/>
        </w:r>
      </w:p>
    </w:sdtContent>
  </w:sdt>
  <w:p w14:paraId="0905D921" w14:textId="77777777" w:rsidR="00790AFA" w:rsidRDefault="00790A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4B553" w14:textId="77777777" w:rsidR="008467E0" w:rsidRDefault="008467E0" w:rsidP="00790AFA">
      <w:pPr>
        <w:spacing w:after="0" w:line="240" w:lineRule="auto"/>
      </w:pPr>
      <w:r>
        <w:separator/>
      </w:r>
    </w:p>
  </w:footnote>
  <w:footnote w:type="continuationSeparator" w:id="0">
    <w:p w14:paraId="18E63008" w14:textId="77777777" w:rsidR="008467E0" w:rsidRDefault="008467E0" w:rsidP="00790A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6AF"/>
    <w:multiLevelType w:val="hybridMultilevel"/>
    <w:tmpl w:val="50DED878"/>
    <w:lvl w:ilvl="0" w:tplc="0415000F">
      <w:start w:val="1"/>
      <w:numFmt w:val="decimal"/>
      <w:lvlText w:val="%1."/>
      <w:lvlJc w:val="left"/>
      <w:pPr>
        <w:ind w:left="709" w:hanging="360"/>
      </w:p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 w15:restartNumberingAfterBreak="0">
    <w:nsid w:val="3AA93744"/>
    <w:multiLevelType w:val="hybridMultilevel"/>
    <w:tmpl w:val="5CE4118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86D5236"/>
    <w:multiLevelType w:val="hybridMultilevel"/>
    <w:tmpl w:val="EFD69E6C"/>
    <w:lvl w:ilvl="0" w:tplc="888E4AC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F0C"/>
    <w:rsid w:val="000337BC"/>
    <w:rsid w:val="00145086"/>
    <w:rsid w:val="001525C3"/>
    <w:rsid w:val="00173291"/>
    <w:rsid w:val="002736F4"/>
    <w:rsid w:val="002A1290"/>
    <w:rsid w:val="00347F0C"/>
    <w:rsid w:val="0045031F"/>
    <w:rsid w:val="00562A98"/>
    <w:rsid w:val="00584624"/>
    <w:rsid w:val="00790AFA"/>
    <w:rsid w:val="008467E0"/>
    <w:rsid w:val="009674BD"/>
    <w:rsid w:val="009C6BA2"/>
    <w:rsid w:val="00A141D3"/>
    <w:rsid w:val="00A31D79"/>
    <w:rsid w:val="00A5144C"/>
    <w:rsid w:val="00A97A05"/>
    <w:rsid w:val="00CE0885"/>
    <w:rsid w:val="00D96091"/>
    <w:rsid w:val="00DA29F5"/>
    <w:rsid w:val="00E86509"/>
    <w:rsid w:val="00F02ABE"/>
    <w:rsid w:val="00F74CFB"/>
    <w:rsid w:val="00FF2C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FDCD5"/>
  <w15:chartTrackingRefBased/>
  <w15:docId w15:val="{5DA7E234-07D9-4AB9-AF41-5FB3D0EA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4">
    <w:name w:val="heading 4"/>
    <w:basedOn w:val="Normalny"/>
    <w:next w:val="Normalny"/>
    <w:link w:val="Nagwek4Znak"/>
    <w:qFormat/>
    <w:rsid w:val="00145086"/>
    <w:pPr>
      <w:keepNext/>
      <w:spacing w:after="0" w:line="240" w:lineRule="auto"/>
      <w:ind w:left="5664"/>
      <w:outlineLvl w:val="3"/>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145086"/>
    <w:pPr>
      <w:keepNext/>
      <w:spacing w:after="0" w:line="240" w:lineRule="auto"/>
      <w:outlineLvl w:val="5"/>
    </w:pPr>
    <w:rPr>
      <w:rFonts w:ascii="Times New Roman" w:eastAsia="Times New Roman" w:hAnsi="Times New Roman" w:cs="Times New Roman"/>
      <w:b/>
      <w:bCs/>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145086"/>
    <w:rPr>
      <w:rFonts w:ascii="Times New Roman" w:eastAsia="Times New Roman" w:hAnsi="Times New Roman" w:cs="Times New Roman"/>
      <w:b/>
      <w:bCs/>
      <w:sz w:val="28"/>
      <w:szCs w:val="24"/>
      <w:lang w:eastAsia="pl-PL"/>
    </w:rPr>
  </w:style>
  <w:style w:type="character" w:customStyle="1" w:styleId="Nagwek6Znak">
    <w:name w:val="Nagłówek 6 Znak"/>
    <w:basedOn w:val="Domylnaczcionkaakapitu"/>
    <w:link w:val="Nagwek6"/>
    <w:rsid w:val="00145086"/>
    <w:rPr>
      <w:rFonts w:ascii="Times New Roman" w:eastAsia="Times New Roman" w:hAnsi="Times New Roman" w:cs="Times New Roman"/>
      <w:b/>
      <w:bCs/>
      <w:sz w:val="28"/>
      <w:szCs w:val="24"/>
      <w:lang w:eastAsia="pl-PL"/>
    </w:rPr>
  </w:style>
  <w:style w:type="character" w:styleId="Hipercze">
    <w:name w:val="Hyperlink"/>
    <w:basedOn w:val="Domylnaczcionkaakapitu"/>
    <w:uiPriority w:val="99"/>
    <w:unhideWhenUsed/>
    <w:rsid w:val="00F02ABE"/>
    <w:rPr>
      <w:color w:val="0563C1" w:themeColor="hyperlink"/>
      <w:u w:val="single"/>
    </w:rPr>
  </w:style>
  <w:style w:type="character" w:styleId="Nierozpoznanawzmianka">
    <w:name w:val="Unresolved Mention"/>
    <w:basedOn w:val="Domylnaczcionkaakapitu"/>
    <w:uiPriority w:val="99"/>
    <w:semiHidden/>
    <w:unhideWhenUsed/>
    <w:rsid w:val="00F02ABE"/>
    <w:rPr>
      <w:color w:val="605E5C"/>
      <w:shd w:val="clear" w:color="auto" w:fill="E1DFDD"/>
    </w:rPr>
  </w:style>
  <w:style w:type="table" w:styleId="Tabela-Siatka">
    <w:name w:val="Table Grid"/>
    <w:basedOn w:val="Standardowy"/>
    <w:uiPriority w:val="39"/>
    <w:rsid w:val="00D96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iPriority w:val="99"/>
    <w:unhideWhenUsed/>
    <w:rsid w:val="009C6BA2"/>
    <w:rPr>
      <w:vertAlign w:val="superscript"/>
    </w:rPr>
  </w:style>
  <w:style w:type="character" w:styleId="Odwoaniedokomentarza">
    <w:name w:val="annotation reference"/>
    <w:basedOn w:val="Domylnaczcionkaakapitu"/>
    <w:uiPriority w:val="99"/>
    <w:semiHidden/>
    <w:unhideWhenUsed/>
    <w:rsid w:val="00584624"/>
    <w:rPr>
      <w:sz w:val="16"/>
      <w:szCs w:val="16"/>
    </w:rPr>
  </w:style>
  <w:style w:type="paragraph" w:styleId="Tekstkomentarza">
    <w:name w:val="annotation text"/>
    <w:basedOn w:val="Normalny"/>
    <w:link w:val="TekstkomentarzaZnak"/>
    <w:uiPriority w:val="99"/>
    <w:semiHidden/>
    <w:unhideWhenUsed/>
    <w:rsid w:val="00584624"/>
    <w:pPr>
      <w:spacing w:after="0" w:line="240" w:lineRule="auto"/>
    </w:pPr>
    <w:rPr>
      <w:sz w:val="20"/>
      <w:szCs w:val="20"/>
    </w:rPr>
  </w:style>
  <w:style w:type="character" w:customStyle="1" w:styleId="TekstkomentarzaZnak">
    <w:name w:val="Tekst komentarza Znak"/>
    <w:basedOn w:val="Domylnaczcionkaakapitu"/>
    <w:link w:val="Tekstkomentarza"/>
    <w:uiPriority w:val="99"/>
    <w:semiHidden/>
    <w:rsid w:val="00584624"/>
    <w:rPr>
      <w:sz w:val="20"/>
      <w:szCs w:val="20"/>
    </w:rPr>
  </w:style>
  <w:style w:type="paragraph" w:styleId="Tematkomentarza">
    <w:name w:val="annotation subject"/>
    <w:basedOn w:val="Tekstkomentarza"/>
    <w:next w:val="Tekstkomentarza"/>
    <w:link w:val="TematkomentarzaZnak"/>
    <w:uiPriority w:val="99"/>
    <w:semiHidden/>
    <w:unhideWhenUsed/>
    <w:rsid w:val="002A1290"/>
    <w:pPr>
      <w:spacing w:after="160"/>
    </w:pPr>
    <w:rPr>
      <w:b/>
      <w:bCs/>
    </w:rPr>
  </w:style>
  <w:style w:type="character" w:customStyle="1" w:styleId="TematkomentarzaZnak">
    <w:name w:val="Temat komentarza Znak"/>
    <w:basedOn w:val="TekstkomentarzaZnak"/>
    <w:link w:val="Tematkomentarza"/>
    <w:uiPriority w:val="99"/>
    <w:semiHidden/>
    <w:rsid w:val="002A1290"/>
    <w:rPr>
      <w:b/>
      <w:bCs/>
      <w:sz w:val="20"/>
      <w:szCs w:val="20"/>
    </w:rPr>
  </w:style>
  <w:style w:type="paragraph" w:styleId="Akapitzlist">
    <w:name w:val="List Paragraph"/>
    <w:aliases w:val="Chorzów - Akapit z listą,Akapit z listą 1"/>
    <w:basedOn w:val="Normalny"/>
    <w:link w:val="AkapitzlistZnak"/>
    <w:uiPriority w:val="34"/>
    <w:qFormat/>
    <w:rsid w:val="00DA29F5"/>
    <w:pPr>
      <w:suppressAutoHyphens/>
      <w:spacing w:before="120" w:after="120" w:line="288" w:lineRule="auto"/>
      <w:ind w:left="708"/>
    </w:pPr>
    <w:rPr>
      <w:rFonts w:ascii="Calibri" w:eastAsia="Calibri" w:hAnsi="Calibri" w:cs="Times New Roman"/>
      <w:lang w:eastAsia="ar-SA"/>
    </w:rPr>
  </w:style>
  <w:style w:type="character" w:customStyle="1" w:styleId="AkapitzlistZnak">
    <w:name w:val="Akapit z listą Znak"/>
    <w:aliases w:val="Chorzów - Akapit z listą Znak,Akapit z listą 1 Znak"/>
    <w:link w:val="Akapitzlist"/>
    <w:uiPriority w:val="34"/>
    <w:rsid w:val="00DA29F5"/>
    <w:rPr>
      <w:rFonts w:ascii="Calibri" w:eastAsia="Calibri" w:hAnsi="Calibri" w:cs="Times New Roman"/>
      <w:lang w:eastAsia="ar-SA"/>
    </w:rPr>
  </w:style>
  <w:style w:type="paragraph" w:customStyle="1" w:styleId="Default">
    <w:name w:val="Default"/>
    <w:basedOn w:val="Normalny"/>
    <w:rsid w:val="00DA29F5"/>
    <w:pPr>
      <w:autoSpaceDE w:val="0"/>
      <w:autoSpaceDN w:val="0"/>
      <w:spacing w:after="0" w:line="240" w:lineRule="auto"/>
    </w:pPr>
    <w:rPr>
      <w:rFonts w:ascii="Calibri" w:eastAsia="Calibri" w:hAnsi="Calibri" w:cs="Times New Roman"/>
      <w:color w:val="000000"/>
      <w:sz w:val="24"/>
      <w:szCs w:val="24"/>
      <w:lang w:eastAsia="pl-PL"/>
    </w:rPr>
  </w:style>
  <w:style w:type="paragraph" w:customStyle="1" w:styleId="Nysatekstpodstawowy">
    <w:name w:val="Nysa tekst podstawowy"/>
    <w:basedOn w:val="Normalny"/>
    <w:link w:val="NysatekstpodstawowyZnak"/>
    <w:qFormat/>
    <w:rsid w:val="00A5144C"/>
    <w:pPr>
      <w:suppressAutoHyphens/>
      <w:spacing w:after="120" w:line="257" w:lineRule="auto"/>
      <w:ind w:firstLine="397"/>
      <w:jc w:val="both"/>
    </w:pPr>
    <w:rPr>
      <w:rFonts w:ascii="Verdana" w:eastAsia="Calibri" w:hAnsi="Verdana" w:cs="Times New Roman"/>
      <w:color w:val="000000"/>
      <w:sz w:val="20"/>
      <w:lang w:eastAsia="ar-SA"/>
    </w:rPr>
  </w:style>
  <w:style w:type="character" w:customStyle="1" w:styleId="NysatekstpodstawowyZnak">
    <w:name w:val="Nysa tekst podstawowy Znak"/>
    <w:link w:val="Nysatekstpodstawowy"/>
    <w:rsid w:val="00A5144C"/>
    <w:rPr>
      <w:rFonts w:ascii="Verdana" w:eastAsia="Calibri" w:hAnsi="Verdana" w:cs="Times New Roman"/>
      <w:color w:val="000000"/>
      <w:sz w:val="20"/>
      <w:lang w:eastAsia="ar-SA"/>
    </w:rPr>
  </w:style>
  <w:style w:type="paragraph" w:styleId="Nagwek">
    <w:name w:val="header"/>
    <w:basedOn w:val="Normalny"/>
    <w:link w:val="NagwekZnak"/>
    <w:uiPriority w:val="99"/>
    <w:unhideWhenUsed/>
    <w:rsid w:val="00790A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0AFA"/>
  </w:style>
  <w:style w:type="paragraph" w:styleId="Stopka">
    <w:name w:val="footer"/>
    <w:basedOn w:val="Normalny"/>
    <w:link w:val="StopkaZnak"/>
    <w:uiPriority w:val="99"/>
    <w:unhideWhenUsed/>
    <w:rsid w:val="00790A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0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29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rcja@wp.pl"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320c3f26-b7f9-40e0-8620-729b0cf5d1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6770ED4A4DF7E4EA25F9592632B1B21" ma:contentTypeVersion="14" ma:contentTypeDescription="Utwórz nowy dokument." ma:contentTypeScope="" ma:versionID="15be188b49c4d9a17f879dd34e318a9f">
  <xsd:schema xmlns:xsd="http://www.w3.org/2001/XMLSchema" xmlns:xs="http://www.w3.org/2001/XMLSchema" xmlns:p="http://schemas.microsoft.com/office/2006/metadata/properties" xmlns:ns2="07dd9181-a5f6-4b21-a05a-183db744ff1b" xmlns:ns3="320c3f26-b7f9-40e0-8620-729b0cf5d127" targetNamespace="http://schemas.microsoft.com/office/2006/metadata/properties" ma:root="true" ma:fieldsID="9266e66d0b80d52fb0ab6aabb036b8bc" ns2:_="" ns3:_="">
    <xsd:import namespace="07dd9181-a5f6-4b21-a05a-183db744ff1b"/>
    <xsd:import namespace="320c3f26-b7f9-40e0-8620-729b0cf5d12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Flow_SignoffStatu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d9181-a5f6-4b21-a05a-183db744ff1b"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0c3f26-b7f9-40e0-8620-729b0cf5d12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18" nillable="true" ma:displayName="Stan zatwierdzenia" ma:internalName="Stan_x0020_zatwierdzenia">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50E5A9-DD4E-4693-B6F8-289B54C5E56F}">
  <ds:schemaRefs>
    <ds:schemaRef ds:uri="http://schemas.microsoft.com/office/2006/metadata/properties"/>
    <ds:schemaRef ds:uri="http://schemas.microsoft.com/office/infopath/2007/PartnerControls"/>
    <ds:schemaRef ds:uri="320c3f26-b7f9-40e0-8620-729b0cf5d127"/>
  </ds:schemaRefs>
</ds:datastoreItem>
</file>

<file path=customXml/itemProps2.xml><?xml version="1.0" encoding="utf-8"?>
<ds:datastoreItem xmlns:ds="http://schemas.openxmlformats.org/officeDocument/2006/customXml" ds:itemID="{AD769141-012A-420E-B503-6075FB232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d9181-a5f6-4b21-a05a-183db744ff1b"/>
    <ds:schemaRef ds:uri="320c3f26-b7f9-40e0-8620-729b0cf5d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4F5B9C-57E3-4DA8-AB3B-2D9EC8D417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492</Words>
  <Characters>2958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Barcja</dc:creator>
  <cp:keywords/>
  <dc:description/>
  <cp:lastModifiedBy>Barcja</cp:lastModifiedBy>
  <cp:revision>3</cp:revision>
  <cp:lastPrinted>2021-12-15T06:47:00Z</cp:lastPrinted>
  <dcterms:created xsi:type="dcterms:W3CDTF">2021-12-16T12:24:00Z</dcterms:created>
  <dcterms:modified xsi:type="dcterms:W3CDTF">2022-02-25T09:28:00Z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0x010100A6770ED4A4DF7E4EA25F9592632B1B21</vt:lpwstr>
  </property>
</Properties>
</file>